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1B45E" w14:textId="6595F1DC" w:rsidR="007F563E" w:rsidRPr="005816DC" w:rsidRDefault="007F563E" w:rsidP="007F563E">
      <w:pPr>
        <w:jc w:val="center"/>
        <w:rPr>
          <w:b/>
          <w:bCs/>
          <w:sz w:val="28"/>
          <w:szCs w:val="28"/>
        </w:rPr>
      </w:pPr>
      <w:r w:rsidRPr="005816DC">
        <w:rPr>
          <w:b/>
          <w:bCs/>
          <w:sz w:val="28"/>
          <w:szCs w:val="28"/>
        </w:rPr>
        <w:t>KONKURS „NAJLEPSZY SMAK LUBELSZCZYZNY”</w:t>
      </w:r>
    </w:p>
    <w:p w14:paraId="446C6009" w14:textId="3531F2DE" w:rsidR="00182628" w:rsidRPr="005816DC" w:rsidRDefault="007F560E" w:rsidP="007F563E">
      <w:pPr>
        <w:jc w:val="center"/>
        <w:rPr>
          <w:b/>
          <w:bCs/>
          <w:sz w:val="28"/>
          <w:szCs w:val="28"/>
        </w:rPr>
      </w:pPr>
      <w:r w:rsidRPr="005816DC">
        <w:rPr>
          <w:b/>
          <w:bCs/>
          <w:sz w:val="28"/>
          <w:szCs w:val="28"/>
        </w:rPr>
        <w:t xml:space="preserve">11 września </w:t>
      </w:r>
      <w:r w:rsidR="00182628" w:rsidRPr="005816DC">
        <w:rPr>
          <w:b/>
          <w:bCs/>
          <w:sz w:val="28"/>
          <w:szCs w:val="28"/>
        </w:rPr>
        <w:t xml:space="preserve">2020 </w:t>
      </w:r>
    </w:p>
    <w:p w14:paraId="2C115A6F" w14:textId="77777777" w:rsidR="007F563E" w:rsidRPr="005816DC" w:rsidRDefault="007F563E" w:rsidP="007F563E">
      <w:pPr>
        <w:rPr>
          <w:b/>
          <w:bCs/>
          <w:sz w:val="28"/>
          <w:szCs w:val="28"/>
        </w:rPr>
      </w:pPr>
    </w:p>
    <w:p w14:paraId="30C71776" w14:textId="70830148" w:rsidR="007F563E" w:rsidRPr="007F563E" w:rsidRDefault="00182628" w:rsidP="007F563E">
      <w:r w:rsidRPr="005816DC">
        <w:rPr>
          <w:b/>
          <w:bCs/>
        </w:rPr>
        <w:t>11</w:t>
      </w:r>
      <w:r w:rsidR="007F563E" w:rsidRPr="005816DC">
        <w:rPr>
          <w:b/>
          <w:bCs/>
        </w:rPr>
        <w:t xml:space="preserve"> września w Restauracji Trybunalska, ul. Rynek 4 w Lublinie</w:t>
      </w:r>
      <w:r w:rsidR="007F563E" w:rsidRPr="007F563E">
        <w:t xml:space="preserve">, odbędzie się </w:t>
      </w:r>
      <w:r>
        <w:t>jubileuszowa - piąta</w:t>
      </w:r>
      <w:r w:rsidR="007F563E" w:rsidRPr="007F563E">
        <w:t xml:space="preserve"> </w:t>
      </w:r>
      <w:r w:rsidR="007F560E">
        <w:t xml:space="preserve">już </w:t>
      </w:r>
      <w:r w:rsidR="007F563E" w:rsidRPr="007F563E">
        <w:t xml:space="preserve">edycja konkursu na „Najlepszy Smak Lubelszczyzny”, w którym wyłonione zostaną </w:t>
      </w:r>
      <w:r w:rsidR="005816DC">
        <w:t>kulinarne</w:t>
      </w:r>
      <w:r w:rsidR="007F563E" w:rsidRPr="007F563E">
        <w:t xml:space="preserve"> produkty z regionu lubelskiego</w:t>
      </w:r>
      <w:r>
        <w:t xml:space="preserve"> wyróżniające</w:t>
      </w:r>
      <w:r w:rsidR="007F563E" w:rsidRPr="007F563E">
        <w:t xml:space="preserve"> się najwyższymi walorami smakowymi, zapachowymi i wizualnymi.</w:t>
      </w:r>
    </w:p>
    <w:p w14:paraId="16FAB5F4" w14:textId="77777777" w:rsidR="005816DC" w:rsidRDefault="007F563E" w:rsidP="007F563E">
      <w:r w:rsidRPr="007F563E">
        <w:t>Producenci ubiegać będą się o tytuł „Najlepszego Smaku Lubelszczyzny 20</w:t>
      </w:r>
      <w:r w:rsidR="00182628">
        <w:t>20</w:t>
      </w:r>
      <w:r w:rsidRPr="007F563E">
        <w:t>” w dziewięciu kategoriach: produkty mleczne, produkty mięsne, oleje i tłuszcze, produkty rybołó</w:t>
      </w:r>
      <w:r w:rsidR="00182628">
        <w:t>w</w:t>
      </w:r>
      <w:r w:rsidRPr="007F563E">
        <w:t xml:space="preserve">stwa, owoce i warzywa, wyroby piekarnicze i cukiernicze, miody, a także napoje (w tym alkohole) oraz inne. Zgłaszać można dowolną liczbę produktów. </w:t>
      </w:r>
      <w:r w:rsidRPr="007F563E">
        <w:br/>
        <w:t>Spośród zgłoszonych specjałów Kapituła Dobrego Smaku składająca się z ekspertów kulinarnych, krytyków i znawców smaku – wyłoni najdoskonalsze, które zyskają miano „Najlepszego Smaku Lubelszczyzny 20</w:t>
      </w:r>
      <w:r w:rsidR="00182628">
        <w:t>20</w:t>
      </w:r>
      <w:r w:rsidRPr="007F563E">
        <w:t xml:space="preserve">” dla każdej z kategorii. Wyniki konkursu zostaną ogłoszone </w:t>
      </w:r>
      <w:r w:rsidR="00182628">
        <w:t>11</w:t>
      </w:r>
      <w:r w:rsidRPr="007F563E">
        <w:t xml:space="preserve"> września około godziny 19.00 na festiwalowej scenie </w:t>
      </w:r>
      <w:r w:rsidR="005816DC">
        <w:t xml:space="preserve">smaku </w:t>
      </w:r>
      <w:r w:rsidRPr="007F563E">
        <w:t xml:space="preserve">w Lublinie. </w:t>
      </w:r>
    </w:p>
    <w:p w14:paraId="60DBDA1D" w14:textId="2B2319B9" w:rsidR="007F563E" w:rsidRDefault="007F563E" w:rsidP="007F563E">
      <w:r w:rsidRPr="007F563E">
        <w:t>Konkurs organizowany jest przez Departament Rolnictwa i Środowiska Urzędu Marszałkowskiego Województwa Lubelskiego, Polską Akademię Smaku oraz Kresową Akademię Smaku. Jego celem jest wyszukiwanie tradycyjnych produktów pochodzących z regionu lubelskiego, ich promocja oraz wspieranie lokalnych producentów, którzy dbają o najwyższą jakość swoich wyrobów.</w:t>
      </w:r>
    </w:p>
    <w:p w14:paraId="7C9E9E01" w14:textId="6C20775C" w:rsidR="005816DC" w:rsidRDefault="005816DC" w:rsidP="007F563E"/>
    <w:p w14:paraId="3E2DDE8C" w14:textId="6AD22950" w:rsidR="005816DC" w:rsidRPr="005816DC" w:rsidRDefault="005816DC" w:rsidP="007F563E">
      <w:pPr>
        <w:rPr>
          <w:b/>
          <w:bCs/>
        </w:rPr>
      </w:pPr>
      <w:r w:rsidRPr="005816DC">
        <w:rPr>
          <w:b/>
          <w:bCs/>
        </w:rPr>
        <w:t xml:space="preserve">Rok 2020 ze względu na ograniczenia związane z </w:t>
      </w:r>
      <w:proofErr w:type="spellStart"/>
      <w:r w:rsidRPr="005816DC">
        <w:rPr>
          <w:b/>
          <w:bCs/>
        </w:rPr>
        <w:t>koronawirusem</w:t>
      </w:r>
      <w:proofErr w:type="spellEnd"/>
      <w:r w:rsidRPr="005816DC">
        <w:rPr>
          <w:b/>
          <w:bCs/>
        </w:rPr>
        <w:t xml:space="preserve"> wymusza na  nas zachowanie szczególnej ostrożności przy zgłaszaniu produktów, ich ocenie oraz ogłoszeniu wyników.</w:t>
      </w:r>
      <w:r w:rsidR="005877A9">
        <w:rPr>
          <w:b/>
          <w:bCs/>
        </w:rPr>
        <w:t xml:space="preserve"> </w:t>
      </w:r>
      <w:r w:rsidRPr="005816DC">
        <w:rPr>
          <w:b/>
          <w:bCs/>
        </w:rPr>
        <w:t xml:space="preserve">Przypominamy o obowiązkach nałożonych na wszystkich przez </w:t>
      </w:r>
      <w:r w:rsidRPr="005816DC">
        <w:rPr>
          <w:b/>
          <w:bCs/>
        </w:rPr>
        <w:t>służby</w:t>
      </w:r>
      <w:r w:rsidRPr="005816DC">
        <w:rPr>
          <w:b/>
          <w:bCs/>
        </w:rPr>
        <w:t xml:space="preserve"> sanitarne kraju.</w:t>
      </w:r>
      <w:r w:rsidR="005877A9">
        <w:rPr>
          <w:b/>
          <w:bCs/>
        </w:rPr>
        <w:t xml:space="preserve"> Bądźmy bardzo rozważni !!!</w:t>
      </w:r>
    </w:p>
    <w:p w14:paraId="1AAABA36" w14:textId="77777777" w:rsidR="005816DC" w:rsidRDefault="005816DC" w:rsidP="007F563E"/>
    <w:p w14:paraId="3413DC62" w14:textId="3E150D31" w:rsidR="005816DC" w:rsidRDefault="005816DC" w:rsidP="007F563E">
      <w:r>
        <w:t xml:space="preserve">Co roku przypominamy i podkreślamy, że </w:t>
      </w:r>
      <w:r w:rsidR="007F563E" w:rsidRPr="007F563E">
        <w:t>Lubelskie to region, który posiada nieskażoną jeszcze przyrodę, parki narodowe, rezerwaty i parki krajobrazowe</w:t>
      </w:r>
      <w:r>
        <w:t xml:space="preserve">. </w:t>
      </w:r>
      <w:r w:rsidR="007F563E" w:rsidRPr="007F563E">
        <w:t xml:space="preserve">Lubelszczyzna przyrodniczo zdecydowanie wyróżnia się na mapie kraju. Na stronie www.lubelskie.pl czytamy: „Lubelszczyzna w Unii Europejskiej to region bardzo piękny i egzotyczny, położony na wschodnich krańcach Polski, kraina od stuleci pozostająca na styku kultury Zachodu i Wschodu, łącząca tradycje katolickie, prawosławne, judaistyczne, ale także znacznie bardziej orientalne – greckie, ormiańskie, tatarskie…”. </w:t>
      </w:r>
    </w:p>
    <w:p w14:paraId="6D4B78FA" w14:textId="3A8C5133" w:rsidR="007F563E" w:rsidRPr="007F563E" w:rsidRDefault="007F563E" w:rsidP="007F563E">
      <w:r w:rsidRPr="007F563E">
        <w:t>Lublin, jako stolica regionu to jedno z najważniejszych w Polsce miast o wspaniałej historii i kosmopolitycznym charakterze. Kultura całego regionu jest jego prawdziwym skarbem narodowym. Jest to niezwykle wielobarwna mozaika, która czerpie ze źródeł etnicznych Lubelszczyzny sprzed setek lat, z obyczajów przodków, którzy przybywali tu z różnych stron Europy oraz dawnej wielokulturowej i wielonarodowej Rzeczypospolitej. Łagodny klimat regionu, który od średniowiecza przyciągał osoby pragnące tu żyć, pracować, wypoczywać, leczyć się, korzystać z bogactwa darów natury, dziś daje niezwykłe możliwości wykorzystania specyfiki regionu Lubelszczyzny dla tworzenia wielu niezapomnianych smaków.</w:t>
      </w:r>
    </w:p>
    <w:p w14:paraId="036D04FC" w14:textId="4DC2A307" w:rsidR="007F563E" w:rsidRPr="007F563E" w:rsidRDefault="005816DC" w:rsidP="007F563E">
      <w:r>
        <w:t>W ciągu</w:t>
      </w:r>
      <w:r w:rsidR="007F563E" w:rsidRPr="007F563E">
        <w:t xml:space="preserve"> ostatnich </w:t>
      </w:r>
      <w:r>
        <w:t xml:space="preserve">kilku </w:t>
      </w:r>
      <w:r w:rsidR="007F563E" w:rsidRPr="007F563E">
        <w:t>lat zauważamy rosnącą modę na produkty regionalne. Masowa produkcja spowodowała, że różnorodność dostępnych produktów nie idzie zawsze w parze z ich jakością i smakiem, dlatego Polacy na nowo „odkryli” wyjątkowy smak produktów regionalnych, które dają swoistą gwarancję niezmiennie dobrego i charakterystycznego smaku.</w:t>
      </w:r>
      <w:r w:rsidR="007F563E" w:rsidRPr="007F563E">
        <w:br/>
        <w:t>Konkurs „Najlepszy Smak Lubelszczyzny 20</w:t>
      </w:r>
      <w:r w:rsidR="00182628">
        <w:t>20</w:t>
      </w:r>
      <w:r w:rsidR="007F563E" w:rsidRPr="007F563E">
        <w:t xml:space="preserve">” ma pomóc wyłonić te produkty, które powinny być </w:t>
      </w:r>
      <w:r w:rsidR="007F563E" w:rsidRPr="007F563E">
        <w:lastRenderedPageBreak/>
        <w:t>szczególnie eksponowane na mapie smaku regionu Lubelskiego. Chcemy ich twórcom wynagrodzić ich cierpliwość, pracowitość, przywiązanie do regionu i tradycji oraz dbanie o zachowanie najwyższej jakości wytwarzanych produktów. Pragniemy, by przyznane tytuły „Najlepszy Smak Lubelszczyzny – 20</w:t>
      </w:r>
      <w:r w:rsidR="00182628">
        <w:t>20</w:t>
      </w:r>
      <w:r w:rsidR="007F563E" w:rsidRPr="007F563E">
        <w:t>” były dla twórców produktów regionalnych powodem do dumy, a także przyczynkiem dla wzrostu sprzedaży.</w:t>
      </w:r>
      <w:r w:rsidR="007F563E" w:rsidRPr="007F563E">
        <w:br/>
      </w:r>
    </w:p>
    <w:p w14:paraId="0864FC43" w14:textId="77777777" w:rsidR="00733A0C" w:rsidRDefault="00733A0C"/>
    <w:sectPr w:rsidR="00733A0C" w:rsidSect="0039763E">
      <w:pgSz w:w="11906" w:h="16838" w:code="9"/>
      <w:pgMar w:top="1440" w:right="1077" w:bottom="1440" w:left="1077" w:header="709" w:footer="5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3E"/>
    <w:rsid w:val="00182628"/>
    <w:rsid w:val="002247C3"/>
    <w:rsid w:val="0039763E"/>
    <w:rsid w:val="005816DC"/>
    <w:rsid w:val="005877A9"/>
    <w:rsid w:val="00634034"/>
    <w:rsid w:val="00733A0C"/>
    <w:rsid w:val="007F560E"/>
    <w:rsid w:val="007F563E"/>
    <w:rsid w:val="0099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A56F"/>
  <w15:chartTrackingRefBased/>
  <w15:docId w15:val="{F1144A06-9FF8-44BD-A0F9-1C69E71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Pływacz</dc:creator>
  <cp:keywords/>
  <dc:description/>
  <cp:lastModifiedBy>Jan Babczyszyn</cp:lastModifiedBy>
  <cp:revision>6</cp:revision>
  <dcterms:created xsi:type="dcterms:W3CDTF">2019-08-17T17:50:00Z</dcterms:created>
  <dcterms:modified xsi:type="dcterms:W3CDTF">2020-08-27T16:38:00Z</dcterms:modified>
</cp:coreProperties>
</file>